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7CECF" w14:textId="77777777" w:rsidR="005B52CE" w:rsidRPr="00800C60" w:rsidRDefault="00377941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800C60">
        <w:rPr>
          <w:rFonts w:ascii="PT Astra Serif" w:hAnsi="PT Astra Serif"/>
          <w:b/>
          <w:sz w:val="26"/>
          <w:szCs w:val="26"/>
          <w:lang w:eastAsia="ru-RU"/>
        </w:rPr>
        <w:t xml:space="preserve">Сведения </w:t>
      </w:r>
      <w:r w:rsidR="003A1EEE" w:rsidRPr="00800C60">
        <w:rPr>
          <w:rFonts w:ascii="PT Astra Serif" w:hAnsi="PT Astra Serif"/>
          <w:b/>
          <w:sz w:val="26"/>
          <w:szCs w:val="26"/>
          <w:lang w:eastAsia="ru-RU"/>
        </w:rPr>
        <w:t>об объеме муниципального</w:t>
      </w:r>
      <w:r w:rsidR="00002181" w:rsidRPr="00800C60">
        <w:rPr>
          <w:rFonts w:ascii="PT Astra Serif" w:hAnsi="PT Astra Serif"/>
          <w:b/>
          <w:sz w:val="26"/>
          <w:szCs w:val="26"/>
          <w:lang w:eastAsia="ru-RU"/>
        </w:rPr>
        <w:t xml:space="preserve"> внутреннего</w:t>
      </w:r>
      <w:r w:rsidR="003A1EEE" w:rsidRPr="00800C60">
        <w:rPr>
          <w:rFonts w:ascii="PT Astra Serif" w:hAnsi="PT Astra Serif"/>
          <w:b/>
          <w:sz w:val="26"/>
          <w:szCs w:val="26"/>
          <w:lang w:eastAsia="ru-RU"/>
        </w:rPr>
        <w:t xml:space="preserve"> долга</w:t>
      </w:r>
      <w:r w:rsidR="0034382E" w:rsidRPr="00800C60">
        <w:rPr>
          <w:rFonts w:ascii="PT Astra Serif" w:eastAsia="Times New Roman" w:hAnsi="PT Astra Serif" w:cs="Arial"/>
          <w:lang w:eastAsia="ru-RU"/>
        </w:rPr>
        <w:t xml:space="preserve"> </w:t>
      </w:r>
    </w:p>
    <w:p w14:paraId="3405D209" w14:textId="77777777" w:rsidR="00500522" w:rsidRPr="00800C60" w:rsidRDefault="003A1EEE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800C60">
        <w:rPr>
          <w:rFonts w:ascii="PT Astra Serif" w:hAnsi="PT Astra Serif"/>
          <w:b/>
          <w:sz w:val="26"/>
          <w:szCs w:val="26"/>
          <w:lang w:eastAsia="ru-RU"/>
        </w:rPr>
        <w:t>города Ю</w:t>
      </w:r>
      <w:r w:rsidR="005B52CE" w:rsidRPr="00800C60">
        <w:rPr>
          <w:rFonts w:ascii="PT Astra Serif" w:hAnsi="PT Astra Serif"/>
          <w:b/>
          <w:sz w:val="26"/>
          <w:szCs w:val="26"/>
          <w:lang w:eastAsia="ru-RU"/>
        </w:rPr>
        <w:t>горска</w:t>
      </w:r>
      <w:r w:rsidRPr="00800C60">
        <w:rPr>
          <w:rFonts w:ascii="PT Astra Serif" w:hAnsi="PT Astra Serif"/>
          <w:b/>
          <w:sz w:val="26"/>
          <w:szCs w:val="26"/>
          <w:lang w:eastAsia="ru-RU"/>
        </w:rPr>
        <w:t xml:space="preserve"> по состоянию</w:t>
      </w:r>
    </w:p>
    <w:p w14:paraId="5E578067" w14:textId="227DE29F" w:rsidR="003A1EEE" w:rsidRPr="00800C60" w:rsidRDefault="00500522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800C60">
        <w:rPr>
          <w:rFonts w:ascii="PT Astra Serif" w:hAnsi="PT Astra Serif"/>
          <w:b/>
          <w:sz w:val="26"/>
          <w:szCs w:val="26"/>
          <w:lang w:eastAsia="ru-RU"/>
        </w:rPr>
        <w:t>на 1</w:t>
      </w:r>
      <w:r w:rsidR="006C12A4">
        <w:rPr>
          <w:rFonts w:ascii="PT Astra Serif" w:hAnsi="PT Astra Serif"/>
          <w:b/>
          <w:sz w:val="26"/>
          <w:szCs w:val="26"/>
          <w:lang w:eastAsia="ru-RU"/>
        </w:rPr>
        <w:t xml:space="preserve"> января </w:t>
      </w:r>
      <w:r w:rsidRPr="00800C60">
        <w:rPr>
          <w:rFonts w:ascii="PT Astra Serif" w:hAnsi="PT Astra Serif"/>
          <w:b/>
          <w:sz w:val="26"/>
          <w:szCs w:val="26"/>
          <w:lang w:eastAsia="ru-RU"/>
        </w:rPr>
        <w:t>202</w:t>
      </w:r>
      <w:r w:rsidR="00FA7C5D" w:rsidRPr="00FA7C5D">
        <w:rPr>
          <w:rFonts w:ascii="PT Astra Serif" w:hAnsi="PT Astra Serif"/>
          <w:b/>
          <w:sz w:val="26"/>
          <w:szCs w:val="26"/>
          <w:lang w:eastAsia="ru-RU"/>
        </w:rPr>
        <w:t>5</w:t>
      </w:r>
      <w:r w:rsidR="006C12A4">
        <w:rPr>
          <w:rFonts w:ascii="PT Astra Serif" w:hAnsi="PT Astra Serif"/>
          <w:b/>
          <w:sz w:val="26"/>
          <w:szCs w:val="26"/>
          <w:lang w:eastAsia="ru-RU"/>
        </w:rPr>
        <w:t xml:space="preserve"> года</w:t>
      </w:r>
      <w:r w:rsidR="0034382E" w:rsidRPr="00800C60">
        <w:rPr>
          <w:rFonts w:ascii="PT Astra Serif" w:hAnsi="PT Astra Serif"/>
          <w:b/>
          <w:sz w:val="26"/>
          <w:szCs w:val="26"/>
          <w:lang w:eastAsia="ru-RU"/>
        </w:rPr>
        <w:t xml:space="preserve"> </w:t>
      </w:r>
      <w:r w:rsidRPr="00800C60">
        <w:rPr>
          <w:rFonts w:ascii="PT Astra Serif" w:hAnsi="PT Astra Serif"/>
          <w:b/>
          <w:sz w:val="26"/>
          <w:szCs w:val="26"/>
          <w:lang w:eastAsia="ru-RU"/>
        </w:rPr>
        <w:t>и</w:t>
      </w:r>
      <w:r w:rsidR="003A1EEE" w:rsidRPr="00800C60">
        <w:rPr>
          <w:rFonts w:ascii="PT Astra Serif" w:hAnsi="PT Astra Serif"/>
          <w:b/>
          <w:sz w:val="26"/>
          <w:szCs w:val="26"/>
          <w:lang w:eastAsia="ru-RU"/>
        </w:rPr>
        <w:t xml:space="preserve"> </w:t>
      </w:r>
      <w:r w:rsidR="006C12A4">
        <w:rPr>
          <w:rFonts w:ascii="PT Astra Serif" w:hAnsi="PT Astra Serif"/>
          <w:b/>
          <w:sz w:val="26"/>
          <w:szCs w:val="26"/>
          <w:lang w:eastAsia="ru-RU"/>
        </w:rPr>
        <w:t xml:space="preserve">1 </w:t>
      </w:r>
      <w:r w:rsidR="004F64B0">
        <w:rPr>
          <w:rFonts w:ascii="PT Astra Serif" w:hAnsi="PT Astra Serif"/>
          <w:b/>
          <w:sz w:val="26"/>
          <w:szCs w:val="26"/>
          <w:lang w:eastAsia="ru-RU"/>
        </w:rPr>
        <w:t>января</w:t>
      </w:r>
      <w:r w:rsidR="006C12A4">
        <w:rPr>
          <w:rFonts w:ascii="PT Astra Serif" w:hAnsi="PT Astra Serif"/>
          <w:b/>
          <w:sz w:val="26"/>
          <w:szCs w:val="26"/>
          <w:lang w:eastAsia="ru-RU"/>
        </w:rPr>
        <w:t xml:space="preserve"> </w:t>
      </w:r>
      <w:r w:rsidR="003A1EEE" w:rsidRPr="00800C60">
        <w:rPr>
          <w:rFonts w:ascii="PT Astra Serif" w:hAnsi="PT Astra Serif"/>
          <w:b/>
          <w:sz w:val="26"/>
          <w:szCs w:val="26"/>
          <w:lang w:eastAsia="ru-RU"/>
        </w:rPr>
        <w:t>20</w:t>
      </w:r>
      <w:r w:rsidRPr="00800C60">
        <w:rPr>
          <w:rFonts w:ascii="PT Astra Serif" w:hAnsi="PT Astra Serif"/>
          <w:b/>
          <w:sz w:val="26"/>
          <w:szCs w:val="26"/>
          <w:lang w:eastAsia="ru-RU"/>
        </w:rPr>
        <w:t>2</w:t>
      </w:r>
      <w:r w:rsidR="004F64B0">
        <w:rPr>
          <w:rFonts w:ascii="PT Astra Serif" w:hAnsi="PT Astra Serif"/>
          <w:b/>
          <w:sz w:val="26"/>
          <w:szCs w:val="26"/>
          <w:lang w:eastAsia="ru-RU"/>
        </w:rPr>
        <w:t>6</w:t>
      </w:r>
      <w:r w:rsidR="006C12A4">
        <w:rPr>
          <w:rFonts w:ascii="PT Astra Serif" w:hAnsi="PT Astra Serif"/>
          <w:b/>
          <w:sz w:val="26"/>
          <w:szCs w:val="26"/>
          <w:lang w:eastAsia="ru-RU"/>
        </w:rPr>
        <w:t xml:space="preserve"> года</w:t>
      </w:r>
    </w:p>
    <w:p w14:paraId="5DE5E727" w14:textId="77777777" w:rsidR="00D363A8" w:rsidRPr="00800C60" w:rsidRDefault="00D363A8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</w:p>
    <w:p w14:paraId="57E1A70C" w14:textId="77777777" w:rsidR="003A1EEE" w:rsidRPr="00800C60" w:rsidRDefault="003A1EEE" w:rsidP="00A13E4C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  <w:sz w:val="26"/>
          <w:szCs w:val="26"/>
        </w:rPr>
      </w:pPr>
      <w:r w:rsidRPr="00800C60">
        <w:rPr>
          <w:rStyle w:val="a5"/>
          <w:rFonts w:ascii="PT Astra Serif" w:hAnsi="PT Astra Serif" w:cs="Times New Roman"/>
          <w:i w:val="0"/>
          <w:sz w:val="26"/>
          <w:szCs w:val="26"/>
        </w:rPr>
        <w:t>ты</w:t>
      </w:r>
      <w:r w:rsidR="007C7040" w:rsidRPr="00800C60">
        <w:rPr>
          <w:rStyle w:val="a5"/>
          <w:rFonts w:ascii="PT Astra Serif" w:hAnsi="PT Astra Serif" w:cs="Times New Roman"/>
          <w:i w:val="0"/>
          <w:sz w:val="26"/>
          <w:szCs w:val="26"/>
        </w:rPr>
        <w:t>с</w:t>
      </w:r>
      <w:r w:rsidRPr="00800C60">
        <w:rPr>
          <w:rStyle w:val="a5"/>
          <w:rFonts w:ascii="PT Astra Serif" w:hAnsi="PT Astra Serif" w:cs="Times New Roman"/>
          <w:i w:val="0"/>
          <w:sz w:val="26"/>
          <w:szCs w:val="26"/>
        </w:rPr>
        <w:t>. рублей</w:t>
      </w:r>
    </w:p>
    <w:tbl>
      <w:tblPr>
        <w:tblStyle w:val="a6"/>
        <w:tblW w:w="9695" w:type="dxa"/>
        <w:jc w:val="center"/>
        <w:tblLook w:val="04A0" w:firstRow="1" w:lastRow="0" w:firstColumn="1" w:lastColumn="0" w:noHBand="0" w:noVBand="1"/>
      </w:tblPr>
      <w:tblGrid>
        <w:gridCol w:w="5301"/>
        <w:gridCol w:w="2126"/>
        <w:gridCol w:w="2268"/>
      </w:tblGrid>
      <w:tr w:rsidR="00800C60" w:rsidRPr="00E25FD0" w14:paraId="0AD6D7D0" w14:textId="77777777" w:rsidTr="00827E8A">
        <w:trPr>
          <w:trHeight w:val="375"/>
          <w:jc w:val="center"/>
        </w:trPr>
        <w:tc>
          <w:tcPr>
            <w:tcW w:w="5301" w:type="dxa"/>
            <w:vMerge w:val="restart"/>
            <w:hideMark/>
          </w:tcPr>
          <w:p w14:paraId="06D25613" w14:textId="77777777" w:rsidR="00A13E4C" w:rsidRPr="006C12A4" w:rsidRDefault="00A13E4C" w:rsidP="003A1EE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1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Вид долгового обязательства</w:t>
            </w:r>
          </w:p>
        </w:tc>
        <w:tc>
          <w:tcPr>
            <w:tcW w:w="4394" w:type="dxa"/>
            <w:gridSpan w:val="2"/>
            <w:hideMark/>
          </w:tcPr>
          <w:p w14:paraId="4E3CBACB" w14:textId="77777777" w:rsidR="00A13E4C" w:rsidRPr="006C12A4" w:rsidRDefault="00A13E4C" w:rsidP="003A1EE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1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Объем муниципального </w:t>
            </w:r>
            <w:r w:rsidR="00002181" w:rsidRPr="006C1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внутреннего </w:t>
            </w:r>
            <w:r w:rsidRPr="006C1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долга</w:t>
            </w:r>
          </w:p>
        </w:tc>
      </w:tr>
      <w:tr w:rsidR="00800C60" w:rsidRPr="00E25FD0" w14:paraId="4424365C" w14:textId="77777777" w:rsidTr="005C1688">
        <w:trPr>
          <w:trHeight w:val="740"/>
          <w:jc w:val="center"/>
        </w:trPr>
        <w:tc>
          <w:tcPr>
            <w:tcW w:w="5301" w:type="dxa"/>
            <w:vMerge/>
            <w:hideMark/>
          </w:tcPr>
          <w:p w14:paraId="6F2206C6" w14:textId="77777777" w:rsidR="008E0776" w:rsidRPr="006C12A4" w:rsidRDefault="008E0776" w:rsidP="008E0776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14:paraId="076ACD53" w14:textId="77777777" w:rsidR="006C12A4" w:rsidRDefault="006C12A4" w:rsidP="00FA7C5D">
            <w:pPr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6C12A4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на 1 января </w:t>
            </w:r>
          </w:p>
          <w:p w14:paraId="27539224" w14:textId="77777777" w:rsidR="008E0776" w:rsidRPr="006C12A4" w:rsidRDefault="006C12A4" w:rsidP="00FA7C5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12A4">
              <w:rPr>
                <w:rFonts w:ascii="PT Astra Serif" w:hAnsi="PT Astra Serif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2268" w:type="dxa"/>
            <w:hideMark/>
          </w:tcPr>
          <w:p w14:paraId="4C1A3044" w14:textId="1957723E" w:rsidR="006C12A4" w:rsidRDefault="00FC6E65" w:rsidP="00FA7C5D">
            <w:pPr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6C1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 </w:t>
            </w:r>
            <w:r w:rsidR="006C12A4" w:rsidRPr="006C12A4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1 </w:t>
            </w:r>
            <w:r w:rsidR="004F64B0">
              <w:rPr>
                <w:rFonts w:ascii="PT Astra Serif" w:hAnsi="PT Astra Serif"/>
                <w:sz w:val="26"/>
                <w:szCs w:val="26"/>
                <w:lang w:eastAsia="ru-RU"/>
              </w:rPr>
              <w:t>января</w:t>
            </w:r>
            <w:r w:rsidR="006C12A4" w:rsidRPr="006C12A4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</w:t>
            </w:r>
          </w:p>
          <w:p w14:paraId="23BA7B98" w14:textId="3B341B48" w:rsidR="008E0776" w:rsidRPr="006C12A4" w:rsidRDefault="006C12A4" w:rsidP="004F64B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12A4">
              <w:rPr>
                <w:rFonts w:ascii="PT Astra Serif" w:hAnsi="PT Astra Serif"/>
                <w:sz w:val="26"/>
                <w:szCs w:val="26"/>
                <w:lang w:eastAsia="ru-RU"/>
              </w:rPr>
              <w:t>202</w:t>
            </w:r>
            <w:r w:rsidR="004F64B0">
              <w:rPr>
                <w:rFonts w:ascii="PT Astra Serif" w:hAnsi="PT Astra Serif"/>
                <w:sz w:val="26"/>
                <w:szCs w:val="26"/>
                <w:lang w:eastAsia="ru-RU"/>
              </w:rPr>
              <w:t>6</w:t>
            </w:r>
            <w:r w:rsidRPr="006C12A4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года</w:t>
            </w:r>
            <w:r w:rsidRPr="006C1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25FD0" w:rsidRPr="00E25FD0" w14:paraId="6E0F2473" w14:textId="77777777" w:rsidTr="00827E8A">
        <w:trPr>
          <w:trHeight w:val="750"/>
          <w:jc w:val="center"/>
        </w:trPr>
        <w:tc>
          <w:tcPr>
            <w:tcW w:w="5301" w:type="dxa"/>
            <w:hideMark/>
          </w:tcPr>
          <w:p w14:paraId="3C462D7B" w14:textId="77777777" w:rsidR="00E25FD0" w:rsidRPr="00E25FD0" w:rsidRDefault="00E25FD0" w:rsidP="00405F9B">
            <w:pPr>
              <w:rPr>
                <w:rFonts w:ascii="PT Astra Serif" w:hAnsi="PT Astra Serif"/>
                <w:sz w:val="24"/>
                <w:szCs w:val="24"/>
              </w:rPr>
            </w:pPr>
            <w:r w:rsidRPr="00E25FD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Кредиты, привлеченные муниципальным образованием от кредитных организаций в валюте Российской Федерации</w:t>
            </w:r>
          </w:p>
        </w:tc>
        <w:tc>
          <w:tcPr>
            <w:tcW w:w="2126" w:type="dxa"/>
          </w:tcPr>
          <w:p w14:paraId="6B4B9B27" w14:textId="77777777" w:rsidR="00E25FD0" w:rsidRPr="00E25FD0" w:rsidRDefault="00E25FD0" w:rsidP="00A13E4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</w:tcPr>
          <w:p w14:paraId="4E8C0E58" w14:textId="77777777" w:rsidR="00E25FD0" w:rsidRPr="00E25FD0" w:rsidRDefault="00E25FD0" w:rsidP="00A13E4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5FD0" w:rsidRPr="00E25FD0" w14:paraId="74CDB892" w14:textId="77777777" w:rsidTr="00827E8A">
        <w:trPr>
          <w:trHeight w:val="1125"/>
          <w:jc w:val="center"/>
        </w:trPr>
        <w:tc>
          <w:tcPr>
            <w:tcW w:w="5301" w:type="dxa"/>
            <w:hideMark/>
          </w:tcPr>
          <w:p w14:paraId="55F651DA" w14:textId="77777777" w:rsidR="00E25FD0" w:rsidRPr="00E25FD0" w:rsidRDefault="00E25FD0" w:rsidP="00405F9B">
            <w:pPr>
              <w:rPr>
                <w:rFonts w:ascii="PT Astra Serif" w:hAnsi="PT Astra Serif"/>
                <w:sz w:val="24"/>
                <w:szCs w:val="24"/>
              </w:rPr>
            </w:pPr>
            <w:r w:rsidRPr="00E25FD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Бюджетные кредиты, привлеченные в валюте Российской Федерации в местный бюджет из других бюджетов бюджетной системы Российской Федерации</w:t>
            </w:r>
          </w:p>
        </w:tc>
        <w:tc>
          <w:tcPr>
            <w:tcW w:w="2126" w:type="dxa"/>
          </w:tcPr>
          <w:p w14:paraId="65AEFE9F" w14:textId="77777777" w:rsidR="00E25FD0" w:rsidRPr="00E25FD0" w:rsidRDefault="00E25FD0" w:rsidP="0014264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255 818,0</w:t>
            </w:r>
          </w:p>
        </w:tc>
        <w:tc>
          <w:tcPr>
            <w:tcW w:w="2268" w:type="dxa"/>
          </w:tcPr>
          <w:p w14:paraId="0C5AE341" w14:textId="7149A804" w:rsidR="00E25FD0" w:rsidRDefault="004F64B0" w:rsidP="00153D2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442 499,9</w:t>
            </w:r>
          </w:p>
          <w:p w14:paraId="056AFF38" w14:textId="5907692E" w:rsidR="004F64B0" w:rsidRPr="00E25FD0" w:rsidRDefault="004F64B0" w:rsidP="00153D2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E25FD0" w:rsidRPr="00E25FD0" w14:paraId="6EDB1538" w14:textId="77777777" w:rsidTr="00827E8A">
        <w:trPr>
          <w:trHeight w:val="615"/>
          <w:jc w:val="center"/>
        </w:trPr>
        <w:tc>
          <w:tcPr>
            <w:tcW w:w="5301" w:type="dxa"/>
            <w:hideMark/>
          </w:tcPr>
          <w:p w14:paraId="132E9FD8" w14:textId="15CCEA6A" w:rsidR="00E25FD0" w:rsidRPr="00E25FD0" w:rsidRDefault="00E25FD0" w:rsidP="00405F9B">
            <w:pPr>
              <w:rPr>
                <w:rFonts w:ascii="PT Astra Serif" w:hAnsi="PT Astra Serif"/>
                <w:sz w:val="24"/>
                <w:szCs w:val="24"/>
              </w:rPr>
            </w:pPr>
            <w:r w:rsidRPr="00E25FD0">
              <w:rPr>
                <w:rFonts w:ascii="PT Astra Serif" w:hAnsi="PT Astra Serif"/>
                <w:sz w:val="24"/>
                <w:szCs w:val="24"/>
              </w:rPr>
              <w:t xml:space="preserve">Муниципальные гарантии города Югорска, </w:t>
            </w:r>
            <w:r w:rsidRPr="00E25FD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выраженные в валюте Российской Федерации</w:t>
            </w:r>
          </w:p>
        </w:tc>
        <w:tc>
          <w:tcPr>
            <w:tcW w:w="2126" w:type="dxa"/>
            <w:hideMark/>
          </w:tcPr>
          <w:p w14:paraId="7EB6DD09" w14:textId="77777777" w:rsidR="00E25FD0" w:rsidRPr="00E25FD0" w:rsidRDefault="00E25FD0" w:rsidP="008E077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hideMark/>
          </w:tcPr>
          <w:p w14:paraId="484A8B9E" w14:textId="77777777" w:rsidR="00E25FD0" w:rsidRPr="00E25FD0" w:rsidRDefault="00E25FD0" w:rsidP="0036785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5FD0" w:rsidRPr="00E25FD0" w14:paraId="68FC0714" w14:textId="77777777" w:rsidTr="00827E8A">
        <w:trPr>
          <w:trHeight w:val="615"/>
          <w:jc w:val="center"/>
        </w:trPr>
        <w:tc>
          <w:tcPr>
            <w:tcW w:w="5301" w:type="dxa"/>
          </w:tcPr>
          <w:p w14:paraId="65CA09F7" w14:textId="77777777" w:rsidR="00E25FD0" w:rsidRPr="00E25FD0" w:rsidRDefault="00E25FD0" w:rsidP="00405F9B">
            <w:pPr>
              <w:rPr>
                <w:rFonts w:ascii="PT Astra Serif" w:hAnsi="PT Astra Serif"/>
                <w:sz w:val="24"/>
                <w:szCs w:val="24"/>
              </w:rPr>
            </w:pPr>
            <w:r w:rsidRPr="00E25FD0">
              <w:rPr>
                <w:rFonts w:ascii="PT Astra Serif" w:hAnsi="PT Astra Serif"/>
                <w:sz w:val="24"/>
                <w:szCs w:val="24"/>
              </w:rPr>
              <w:t>Муниципальные ценные бумаги города Югорска</w:t>
            </w:r>
          </w:p>
        </w:tc>
        <w:tc>
          <w:tcPr>
            <w:tcW w:w="2126" w:type="dxa"/>
          </w:tcPr>
          <w:p w14:paraId="12ED360E" w14:textId="77777777" w:rsidR="00E25FD0" w:rsidRPr="00E25FD0" w:rsidRDefault="00E25FD0" w:rsidP="008E077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</w:tcPr>
          <w:p w14:paraId="313F6B16" w14:textId="77777777" w:rsidR="00E25FD0" w:rsidRPr="00E25FD0" w:rsidRDefault="00E25FD0" w:rsidP="0036785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E65" w:rsidRPr="00E25FD0" w14:paraId="7FFF30A9" w14:textId="77777777" w:rsidTr="00827E8A">
        <w:trPr>
          <w:trHeight w:val="481"/>
          <w:jc w:val="center"/>
        </w:trPr>
        <w:tc>
          <w:tcPr>
            <w:tcW w:w="5301" w:type="dxa"/>
            <w:hideMark/>
          </w:tcPr>
          <w:p w14:paraId="27A86D2C" w14:textId="77777777" w:rsidR="00FC6E65" w:rsidRPr="00E25FD0" w:rsidRDefault="00E25FD0" w:rsidP="00E25FD0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E25FD0">
              <w:rPr>
                <w:rFonts w:ascii="PT Astra Serif" w:hAnsi="PT Astra Serif"/>
                <w:b/>
                <w:bCs/>
                <w:sz w:val="24"/>
                <w:szCs w:val="24"/>
              </w:rPr>
              <w:t>МУНИЦИПАЛЬНЫЙ ВНУТРЕННИЙ ДОЛГ  – всего</w:t>
            </w:r>
          </w:p>
        </w:tc>
        <w:tc>
          <w:tcPr>
            <w:tcW w:w="2126" w:type="dxa"/>
          </w:tcPr>
          <w:p w14:paraId="037101D6" w14:textId="77777777" w:rsidR="00FC6E65" w:rsidRPr="00E25FD0" w:rsidRDefault="00FA7C5D" w:rsidP="00FA7C5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255 818,0</w:t>
            </w:r>
          </w:p>
        </w:tc>
        <w:tc>
          <w:tcPr>
            <w:tcW w:w="2268" w:type="dxa"/>
          </w:tcPr>
          <w:p w14:paraId="216021D8" w14:textId="2F55835A" w:rsidR="00FC6E65" w:rsidRPr="00E25FD0" w:rsidRDefault="004F64B0" w:rsidP="009B7A2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442 499,9</w:t>
            </w:r>
          </w:p>
        </w:tc>
      </w:tr>
    </w:tbl>
    <w:p w14:paraId="7BFAB163" w14:textId="77777777" w:rsidR="008E2EE7" w:rsidRDefault="008E2EE7">
      <w:pPr>
        <w:rPr>
          <w:rFonts w:ascii="PT Astra Serif" w:hAnsi="PT Astra Serif" w:cs="Times New Roman"/>
          <w:sz w:val="24"/>
          <w:szCs w:val="24"/>
          <w:lang w:val="en-US"/>
        </w:rPr>
      </w:pPr>
    </w:p>
    <w:p w14:paraId="5B7415AE" w14:textId="77777777" w:rsidR="00E25FD0" w:rsidRPr="00E25FD0" w:rsidRDefault="00E25FD0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Обязательства в иностранной валюте у города Югорска отсутствуют.</w:t>
      </w:r>
      <w:bookmarkStart w:id="0" w:name="_GoBack"/>
      <w:bookmarkEnd w:id="0"/>
    </w:p>
    <w:sectPr w:rsidR="00E25FD0" w:rsidRPr="00E25FD0" w:rsidSect="00D363A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776"/>
    <w:rsid w:val="00002181"/>
    <w:rsid w:val="00076765"/>
    <w:rsid w:val="00092547"/>
    <w:rsid w:val="00142644"/>
    <w:rsid w:val="00144305"/>
    <w:rsid w:val="00153D24"/>
    <w:rsid w:val="002A093C"/>
    <w:rsid w:val="0034382E"/>
    <w:rsid w:val="00377941"/>
    <w:rsid w:val="003A1EEE"/>
    <w:rsid w:val="003B6D4E"/>
    <w:rsid w:val="004F64B0"/>
    <w:rsid w:val="00500522"/>
    <w:rsid w:val="005251A6"/>
    <w:rsid w:val="005B52CE"/>
    <w:rsid w:val="005C1688"/>
    <w:rsid w:val="006C12A4"/>
    <w:rsid w:val="007C7040"/>
    <w:rsid w:val="00800C60"/>
    <w:rsid w:val="00827E8A"/>
    <w:rsid w:val="00842743"/>
    <w:rsid w:val="00873803"/>
    <w:rsid w:val="008C22A6"/>
    <w:rsid w:val="008E0776"/>
    <w:rsid w:val="008E2EE7"/>
    <w:rsid w:val="00953119"/>
    <w:rsid w:val="009B7A29"/>
    <w:rsid w:val="009C0D13"/>
    <w:rsid w:val="00A13E4C"/>
    <w:rsid w:val="00A770A4"/>
    <w:rsid w:val="00BB547E"/>
    <w:rsid w:val="00C42D69"/>
    <w:rsid w:val="00CA1048"/>
    <w:rsid w:val="00D363A8"/>
    <w:rsid w:val="00D52646"/>
    <w:rsid w:val="00E17FB5"/>
    <w:rsid w:val="00E25FD0"/>
    <w:rsid w:val="00E7321D"/>
    <w:rsid w:val="00EB21B2"/>
    <w:rsid w:val="00ED6CB1"/>
    <w:rsid w:val="00F114DC"/>
    <w:rsid w:val="00FA3138"/>
    <w:rsid w:val="00FA7C5D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8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  <w:style w:type="table" w:styleId="a6">
    <w:name w:val="Table Grid"/>
    <w:basedOn w:val="a1"/>
    <w:uiPriority w:val="59"/>
    <w:rsid w:val="00142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021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35</cp:revision>
  <cp:lastPrinted>2025-07-10T09:09:00Z</cp:lastPrinted>
  <dcterms:created xsi:type="dcterms:W3CDTF">2018-05-15T10:42:00Z</dcterms:created>
  <dcterms:modified xsi:type="dcterms:W3CDTF">2026-05-21T06:23:00Z</dcterms:modified>
</cp:coreProperties>
</file>